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>Introduction: Consciousness: Experiencing the Private “I”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1.    Define consciousness, and discuss the history of psychological research on consciousness.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>Biological and Environmental “Clocks” That Regulate Consciousness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 xml:space="preserve">2.    Define circadian rhythms, and explain the roles of melatonin and the </w:t>
      </w:r>
      <w:proofErr w:type="spellStart"/>
      <w:r w:rsidRPr="004631FC">
        <w:rPr>
          <w:rFonts w:ascii="Verdana" w:eastAsia="Times New Roman" w:hAnsi="Verdana"/>
          <w:color w:val="000000"/>
          <w:sz w:val="20"/>
          <w:szCs w:val="20"/>
        </w:rPr>
        <w:t>suprachiasmatic</w:t>
      </w:r>
      <w:proofErr w:type="spellEnd"/>
      <w:r w:rsidRPr="004631FC">
        <w:rPr>
          <w:rFonts w:ascii="Verdana" w:eastAsia="Times New Roman" w:hAnsi="Verdana"/>
          <w:color w:val="000000"/>
          <w:sz w:val="20"/>
          <w:szCs w:val="20"/>
        </w:rPr>
        <w:t xml:space="preserve"> nucleus (SCN) in controlling circadian rhythms.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3.    Describe the research on “free-running” circadian rhythms, and explain the role of sunlight in regulating the sleep-wake cycle.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4.    Describe the effects of jet lag, and explain how melatonin is involved.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>Sleep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5.    Discuss the contributions of the invention of the electroencephalograph and the discovery of REM sleep to modern sleep research.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6.    Distinguish between REM sleep and NREM sleep, and describe the typical sequence of sleep stages, including sleep onset.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7.    List eight of the most commonly asked questions about sleep and discuss the answers to each.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8.    Describe how sleep patterns change over the life span.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9.    Discuss the functions of sleep, including research on the effects of sleep deprivation, and contrast the restorative and adaptive theories of sleep.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Dreams and Mental Activity </w:t>
      </w:r>
      <w:proofErr w:type="gramStart"/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>During</w:t>
      </w:r>
      <w:proofErr w:type="gramEnd"/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Sleep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10.  List the characteristics of dreams, and contrast dreams with sleep thinking.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11.  Describe what neuroscientists have discovered about the nature of dreams and identify the brain areas that are active and inactive during REM sleep.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12.  Describe the role that REM and NREM sleep seem to play in memory consolidation of episodic, procedural, and spatial memories.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13.  Describe common themes of dreams and nightmares.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14.  List six of the most commonly asked questions about dreams and discuss the answers to each.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15.  Compare and contrast Freud’s theory of dreams as wish fulfillment and the activation-synthesis model of dreaming.</w:t>
      </w:r>
    </w:p>
    <w:p w:rsid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lastRenderedPageBreak/>
        <w:t>Sleep Disorders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 xml:space="preserve">16.  Define </w:t>
      </w:r>
      <w:proofErr w:type="spellStart"/>
      <w:r w:rsidRPr="004631FC">
        <w:rPr>
          <w:rFonts w:ascii="Verdana" w:eastAsia="Times New Roman" w:hAnsi="Verdana"/>
          <w:color w:val="000000"/>
          <w:sz w:val="20"/>
          <w:szCs w:val="20"/>
        </w:rPr>
        <w:t>dyssomnia</w:t>
      </w:r>
      <w:proofErr w:type="spellEnd"/>
      <w:r w:rsidRPr="004631FC">
        <w:rPr>
          <w:rFonts w:ascii="Verdana" w:eastAsia="Times New Roman" w:hAnsi="Verdana"/>
          <w:color w:val="000000"/>
          <w:sz w:val="20"/>
          <w:szCs w:val="20"/>
        </w:rPr>
        <w:t xml:space="preserve">, and list and describe the characteristics of each of the three </w:t>
      </w:r>
      <w:proofErr w:type="spellStart"/>
      <w:r w:rsidRPr="004631FC">
        <w:rPr>
          <w:rFonts w:ascii="Verdana" w:eastAsia="Times New Roman" w:hAnsi="Verdana"/>
          <w:color w:val="000000"/>
          <w:sz w:val="20"/>
          <w:szCs w:val="20"/>
        </w:rPr>
        <w:t>dyssomnias</w:t>
      </w:r>
      <w:proofErr w:type="spellEnd"/>
      <w:r w:rsidRPr="004631FC">
        <w:rPr>
          <w:rFonts w:ascii="Verdana" w:eastAsia="Times New Roman" w:hAnsi="Verdana"/>
          <w:color w:val="000000"/>
          <w:sz w:val="20"/>
          <w:szCs w:val="20"/>
        </w:rPr>
        <w:t xml:space="preserve"> discussed.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 xml:space="preserve">17.  Define </w:t>
      </w:r>
      <w:proofErr w:type="spellStart"/>
      <w:r w:rsidRPr="004631FC">
        <w:rPr>
          <w:rFonts w:ascii="Verdana" w:eastAsia="Times New Roman" w:hAnsi="Verdana"/>
          <w:color w:val="000000"/>
          <w:sz w:val="20"/>
          <w:szCs w:val="20"/>
        </w:rPr>
        <w:t>parasomnia</w:t>
      </w:r>
      <w:proofErr w:type="spellEnd"/>
      <w:r w:rsidRPr="004631FC">
        <w:rPr>
          <w:rFonts w:ascii="Verdana" w:eastAsia="Times New Roman" w:hAnsi="Verdana"/>
          <w:color w:val="000000"/>
          <w:sz w:val="20"/>
          <w:szCs w:val="20"/>
        </w:rPr>
        <w:t>, and list and describe the characteristics of each of the five   </w:t>
      </w:r>
      <w:proofErr w:type="spellStart"/>
      <w:r w:rsidRPr="004631FC">
        <w:rPr>
          <w:rFonts w:ascii="Verdana" w:eastAsia="Times New Roman" w:hAnsi="Verdana"/>
          <w:color w:val="000000"/>
          <w:sz w:val="20"/>
          <w:szCs w:val="20"/>
        </w:rPr>
        <w:t>parasomnias</w:t>
      </w:r>
      <w:proofErr w:type="spellEnd"/>
      <w:r w:rsidRPr="004631FC">
        <w:rPr>
          <w:rFonts w:ascii="Verdana" w:eastAsia="Times New Roman" w:hAnsi="Verdana"/>
          <w:color w:val="000000"/>
          <w:sz w:val="20"/>
          <w:szCs w:val="20"/>
        </w:rPr>
        <w:t xml:space="preserve"> discussed.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      Critical Thinking: Sleep-Related Violence: Is Sleep Murder Possible?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18.  Identify the guidelines that sleep researchers have developed to help assess the likelihood that violent actions were sleep related.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> Hypnosis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19.  Define hypnosis, describe the hypnotic state, and list the characteristics of people who are most responsive to hypnosis.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20.  Specify the effects of hypnosis, describe posthypnotic suggestion, and explain the relationship between hypnosis and memory.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21.  Describe the uses and limits of hypnosis.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 xml:space="preserve">22.  Compare and contrast state and non-state theories of hypnosis, discussing the evidence for and against the </w:t>
      </w:r>
      <w:proofErr w:type="spellStart"/>
      <w:r w:rsidRPr="004631FC">
        <w:rPr>
          <w:rFonts w:ascii="Verdana" w:eastAsia="Times New Roman" w:hAnsi="Verdana"/>
          <w:color w:val="000000"/>
          <w:sz w:val="20"/>
          <w:szCs w:val="20"/>
        </w:rPr>
        <w:t>neodissociation</w:t>
      </w:r>
      <w:proofErr w:type="spellEnd"/>
      <w:r w:rsidRPr="004631FC">
        <w:rPr>
          <w:rFonts w:ascii="Verdana" w:eastAsia="Times New Roman" w:hAnsi="Verdana"/>
          <w:color w:val="000000"/>
          <w:sz w:val="20"/>
          <w:szCs w:val="20"/>
        </w:rPr>
        <w:t>, social-cognitive, and imaginative suggestibility theories.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>Meditation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23.  List and describe the most common techniques used in meditation, and explain their effects, including effects on brain functioning.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>Psychoactive Drugs</w:t>
      </w:r>
    </w:p>
    <w:p w:rsid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24.  Identify the common properties of psychoactive drugs, and specify the factors that influence the effects, use, and abuse of psychoactive drugs.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bookmarkStart w:id="0" w:name="_GoBack"/>
      <w:bookmarkEnd w:id="0"/>
      <w:r w:rsidRPr="004631FC">
        <w:rPr>
          <w:rFonts w:ascii="Verdana" w:eastAsia="Times New Roman" w:hAnsi="Verdana"/>
          <w:color w:val="000000"/>
          <w:sz w:val="20"/>
          <w:szCs w:val="20"/>
        </w:rPr>
        <w:t>25.  Explain the effects of addictive drugs on the brain, including the neural basis for drug tolerance, withdrawal, craving, and relapse.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26.  Name and describe the characteristics and effects of the most common depressants, stimulants, opiates, psychedelic drugs, and designer or “club” drugs.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b/>
          <w:bCs/>
          <w:color w:val="000000"/>
          <w:sz w:val="20"/>
          <w:szCs w:val="20"/>
        </w:rPr>
        <w:t>Application: Can't Sleep? Read This!</w:t>
      </w:r>
    </w:p>
    <w:p w:rsidR="004631FC" w:rsidRPr="004631FC" w:rsidRDefault="004631FC" w:rsidP="004631FC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0"/>
          <w:szCs w:val="20"/>
        </w:rPr>
      </w:pPr>
      <w:r w:rsidRPr="004631FC">
        <w:rPr>
          <w:rFonts w:ascii="Verdana" w:eastAsia="Times New Roman" w:hAnsi="Verdana"/>
          <w:color w:val="000000"/>
          <w:sz w:val="20"/>
          <w:szCs w:val="20"/>
        </w:rPr>
        <w:t>27.  Describe the strategies and techniques used to treat sleep problems.</w:t>
      </w:r>
    </w:p>
    <w:p w:rsidR="000C0817" w:rsidRPr="00044B61" w:rsidRDefault="000C0817" w:rsidP="00044B61"/>
    <w:sectPr w:rsidR="000C0817" w:rsidRPr="00044B61" w:rsidSect="000C08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17" w:rsidRDefault="000C0817" w:rsidP="000C0817">
      <w:r>
        <w:separator/>
      </w:r>
    </w:p>
  </w:endnote>
  <w:endnote w:type="continuationSeparator" w:id="0">
    <w:p w:rsidR="000C0817" w:rsidRDefault="000C0817" w:rsidP="000C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17" w:rsidRDefault="000C0817" w:rsidP="000C0817">
      <w:r>
        <w:separator/>
      </w:r>
    </w:p>
  </w:footnote>
  <w:footnote w:type="continuationSeparator" w:id="0">
    <w:p w:rsidR="000C0817" w:rsidRDefault="000C0817" w:rsidP="000C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17" w:rsidRDefault="000C0817">
    <w:pPr>
      <w:pStyle w:val="Head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A50DE9" wp14:editId="7A138E5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>
      <w:rPr>
        <w:color w:val="365F91" w:themeColor="accent1" w:themeShade="BF"/>
      </w:rPr>
      <w:t>A.P. Psychology Chapte</w:t>
    </w:r>
    <w:r w:rsidR="004631FC">
      <w:rPr>
        <w:color w:val="365F91" w:themeColor="accent1" w:themeShade="BF"/>
      </w:rPr>
      <w:t>r Learning Objectives: Chapter 4</w:t>
    </w:r>
  </w:p>
  <w:p w:rsidR="000C0817" w:rsidRDefault="000C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7"/>
    <w:rsid w:val="00044B61"/>
    <w:rsid w:val="000C0817"/>
    <w:rsid w:val="004631FC"/>
    <w:rsid w:val="00913525"/>
    <w:rsid w:val="00A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817"/>
    <w:pPr>
      <w:spacing w:before="100" w:beforeAutospacing="1" w:after="100" w:afterAutospacing="1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C0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17"/>
  </w:style>
  <w:style w:type="paragraph" w:styleId="Footer">
    <w:name w:val="footer"/>
    <w:basedOn w:val="Normal"/>
    <w:link w:val="FooterChar"/>
    <w:uiPriority w:val="99"/>
    <w:unhideWhenUsed/>
    <w:rsid w:val="000C0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817"/>
  </w:style>
  <w:style w:type="paragraph" w:styleId="BalloonText">
    <w:name w:val="Balloon Text"/>
    <w:basedOn w:val="Normal"/>
    <w:link w:val="BalloonTextChar"/>
    <w:uiPriority w:val="99"/>
    <w:semiHidden/>
    <w:unhideWhenUsed/>
    <w:rsid w:val="000C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817"/>
    <w:pPr>
      <w:spacing w:before="100" w:beforeAutospacing="1" w:after="100" w:afterAutospacing="1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C0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17"/>
  </w:style>
  <w:style w:type="paragraph" w:styleId="Footer">
    <w:name w:val="footer"/>
    <w:basedOn w:val="Normal"/>
    <w:link w:val="FooterChar"/>
    <w:uiPriority w:val="99"/>
    <w:unhideWhenUsed/>
    <w:rsid w:val="000C0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817"/>
  </w:style>
  <w:style w:type="paragraph" w:styleId="BalloonText">
    <w:name w:val="Balloon Text"/>
    <w:basedOn w:val="Normal"/>
    <w:link w:val="BalloonTextChar"/>
    <w:uiPriority w:val="99"/>
    <w:semiHidden/>
    <w:unhideWhenUsed/>
    <w:rsid w:val="000C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0EB8-D349-49A2-BE0D-08037AA4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Medford Area Public Schools</dc:creator>
  <cp:lastModifiedBy>Medford Area Public Schools</cp:lastModifiedBy>
  <cp:revision>2</cp:revision>
  <dcterms:created xsi:type="dcterms:W3CDTF">2013-05-14T15:50:00Z</dcterms:created>
  <dcterms:modified xsi:type="dcterms:W3CDTF">2013-05-14T15:50:00Z</dcterms:modified>
</cp:coreProperties>
</file>